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088"/>
        <w:gridCol w:w="2410"/>
      </w:tblGrid>
      <w:tr w:rsidR="00E30F05" w:rsidTr="00B92D5A">
        <w:trPr>
          <w:trHeight w:hRule="exact" w:val="1662"/>
        </w:trPr>
        <w:tc>
          <w:tcPr>
            <w:tcW w:w="9214" w:type="dxa"/>
            <w:gridSpan w:val="4"/>
          </w:tcPr>
          <w:p w:rsidR="00E30F05" w:rsidRPr="00234F5C" w:rsidRDefault="00E30F05" w:rsidP="00C85FC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30F05" w:rsidRPr="0092379D" w:rsidRDefault="00D70431" w:rsidP="00C85FC8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</w:t>
            </w:r>
            <w:r w:rsidR="00E30F05">
              <w:rPr>
                <w:noProof w:val="0"/>
                <w:szCs w:val="32"/>
              </w:rPr>
              <w:t>ЕНИЕ</w:t>
            </w:r>
          </w:p>
          <w:p w:rsidR="00E30F05" w:rsidRPr="00736E11" w:rsidRDefault="00E30F05" w:rsidP="00C85FC8">
            <w:pPr>
              <w:tabs>
                <w:tab w:val="left" w:pos="2160"/>
              </w:tabs>
            </w:pPr>
            <w:r>
              <w:tab/>
            </w:r>
          </w:p>
        </w:tc>
      </w:tr>
      <w:tr w:rsidR="00E30F05" w:rsidTr="00B92D5A">
        <w:tblPrEx>
          <w:tblCellMar>
            <w:left w:w="70" w:type="dxa"/>
            <w:right w:w="70" w:type="dxa"/>
          </w:tblCellMar>
        </w:tblPrEx>
        <w:trPr>
          <w:trHeight w:val="199"/>
        </w:trPr>
        <w:tc>
          <w:tcPr>
            <w:tcW w:w="1985" w:type="dxa"/>
            <w:tcBorders>
              <w:bottom w:val="single" w:sz="4" w:space="0" w:color="auto"/>
            </w:tcBorders>
          </w:tcPr>
          <w:p w:rsidR="00E30F05" w:rsidRPr="005641F9" w:rsidRDefault="006A3EE4" w:rsidP="00C85F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09.11.2018</w:t>
            </w:r>
          </w:p>
        </w:tc>
        <w:tc>
          <w:tcPr>
            <w:tcW w:w="2731" w:type="dxa"/>
          </w:tcPr>
          <w:p w:rsidR="00E30F05" w:rsidRPr="005641F9" w:rsidRDefault="00E30F05" w:rsidP="00C85FC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E30F05" w:rsidRPr="005641F9" w:rsidRDefault="00E30F05" w:rsidP="00C85FC8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30F05" w:rsidRPr="005641F9" w:rsidRDefault="006A3EE4" w:rsidP="00C8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527-П</w:t>
            </w:r>
          </w:p>
        </w:tc>
      </w:tr>
      <w:tr w:rsidR="00E30F05" w:rsidTr="00B92D5A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30F05" w:rsidRPr="005641F9" w:rsidRDefault="00E30F05" w:rsidP="00C85FC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850A3" w:rsidRDefault="00D36336" w:rsidP="00B92D5A">
      <w:pPr>
        <w:pStyle w:val="1"/>
        <w:spacing w:before="48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О внесении изменени</w:t>
      </w:r>
      <w:r w:rsidR="007B28F2">
        <w:rPr>
          <w:bCs/>
          <w:spacing w:val="0"/>
          <w:sz w:val="28"/>
          <w:szCs w:val="28"/>
        </w:rPr>
        <w:t>й</w:t>
      </w:r>
      <w:r>
        <w:rPr>
          <w:bCs/>
          <w:spacing w:val="0"/>
          <w:sz w:val="28"/>
          <w:szCs w:val="28"/>
        </w:rPr>
        <w:t xml:space="preserve"> в постановление </w:t>
      </w:r>
    </w:p>
    <w:p w:rsidR="00D36336" w:rsidRDefault="00D36336" w:rsidP="00B92D5A">
      <w:pPr>
        <w:pStyle w:val="1"/>
        <w:spacing w:before="0" w:after="44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Правительства Кировской области от 24.08.2015 № </w:t>
      </w:r>
      <w:r w:rsidR="0047433E">
        <w:rPr>
          <w:bCs/>
          <w:spacing w:val="0"/>
          <w:sz w:val="28"/>
          <w:szCs w:val="28"/>
        </w:rPr>
        <w:t>5</w:t>
      </w:r>
      <w:r>
        <w:rPr>
          <w:bCs/>
          <w:spacing w:val="0"/>
          <w:sz w:val="28"/>
          <w:szCs w:val="28"/>
        </w:rPr>
        <w:t>6/530</w:t>
      </w:r>
    </w:p>
    <w:p w:rsidR="00D70431" w:rsidRDefault="00D70431" w:rsidP="005214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1E3E08" w:rsidRDefault="00B27F70" w:rsidP="005214F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Кировской области от 24.08.2015 №</w:t>
      </w:r>
      <w:r w:rsidRPr="00CA2ABC">
        <w:rPr>
          <w:rFonts w:ascii="Times New Roman" w:hAnsi="Times New Roman" w:cs="Times New Roman"/>
          <w:sz w:val="28"/>
          <w:szCs w:val="28"/>
        </w:rPr>
        <w:t xml:space="preserve"> 56/530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ABC">
        <w:rPr>
          <w:rFonts w:ascii="Times New Roman" w:hAnsi="Times New Roman" w:cs="Times New Roman"/>
          <w:sz w:val="28"/>
          <w:szCs w:val="28"/>
        </w:rPr>
        <w:t>О порядке разработки и корректировки прогнозов с</w:t>
      </w:r>
      <w:r w:rsidRPr="00CA2ABC">
        <w:rPr>
          <w:rFonts w:ascii="Times New Roman" w:hAnsi="Times New Roman" w:cs="Times New Roman"/>
          <w:sz w:val="28"/>
          <w:szCs w:val="28"/>
        </w:rPr>
        <w:t>о</w:t>
      </w:r>
      <w:r w:rsidRPr="00CA2ABC">
        <w:rPr>
          <w:rFonts w:ascii="Times New Roman" w:hAnsi="Times New Roman" w:cs="Times New Roman"/>
          <w:sz w:val="28"/>
          <w:szCs w:val="28"/>
        </w:rPr>
        <w:t>циально-экономического развития Кировской области на долгосрочный и средне</w:t>
      </w:r>
      <w:r>
        <w:rPr>
          <w:rFonts w:ascii="Times New Roman" w:hAnsi="Times New Roman" w:cs="Times New Roman"/>
          <w:sz w:val="28"/>
          <w:szCs w:val="28"/>
        </w:rPr>
        <w:t>срочный периоды»</w:t>
      </w:r>
      <w:r w:rsidR="00574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B27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401AFD" w:rsidRDefault="00401AFD" w:rsidP="00401AF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B92D5A">
        <w:rPr>
          <w:rFonts w:ascii="Times New Roman" w:hAnsi="Times New Roman" w:cs="Times New Roman"/>
          <w:sz w:val="28"/>
          <w:szCs w:val="28"/>
        </w:rPr>
        <w:t>нести изменение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12A">
        <w:rPr>
          <w:rFonts w:ascii="Times New Roman" w:hAnsi="Times New Roman" w:cs="Times New Roman"/>
          <w:sz w:val="28"/>
          <w:szCs w:val="28"/>
        </w:rPr>
        <w:t xml:space="preserve">раздел 2 «Порядок разработки и корректировки прогноза на долгосрочный период» </w:t>
      </w:r>
      <w:r w:rsidR="00820287" w:rsidRPr="00830B2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0287" w:rsidRPr="00830B2C">
        <w:rPr>
          <w:rFonts w:ascii="Times New Roman" w:hAnsi="Times New Roman" w:cs="Times New Roman"/>
          <w:sz w:val="28"/>
          <w:szCs w:val="28"/>
        </w:rPr>
        <w:t xml:space="preserve"> разработки и корректировки прогноза социально-экономического развития Кировской области на долг</w:t>
      </w:r>
      <w:r w:rsidR="00820287" w:rsidRPr="00830B2C">
        <w:rPr>
          <w:rFonts w:ascii="Times New Roman" w:hAnsi="Times New Roman" w:cs="Times New Roman"/>
          <w:sz w:val="28"/>
          <w:szCs w:val="28"/>
        </w:rPr>
        <w:t>о</w:t>
      </w:r>
      <w:r w:rsidR="00820287" w:rsidRPr="00830B2C">
        <w:rPr>
          <w:rFonts w:ascii="Times New Roman" w:hAnsi="Times New Roman" w:cs="Times New Roman"/>
          <w:sz w:val="28"/>
          <w:szCs w:val="28"/>
        </w:rPr>
        <w:t>срочный период, утвержденно</w:t>
      </w:r>
      <w:r w:rsidR="002B112A">
        <w:rPr>
          <w:rFonts w:ascii="Times New Roman" w:hAnsi="Times New Roman" w:cs="Times New Roman"/>
          <w:sz w:val="28"/>
          <w:szCs w:val="28"/>
        </w:rPr>
        <w:t>го</w:t>
      </w:r>
      <w:r w:rsidR="00820287" w:rsidRPr="00830B2C">
        <w:rPr>
          <w:rFonts w:ascii="Times New Roman" w:hAnsi="Times New Roman" w:cs="Times New Roman"/>
          <w:sz w:val="28"/>
          <w:szCs w:val="28"/>
        </w:rPr>
        <w:t xml:space="preserve"> вышеуказанным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новлением, </w:t>
      </w:r>
      <w:r w:rsidR="00B92D5A">
        <w:rPr>
          <w:rFonts w:ascii="Times New Roman" w:hAnsi="Times New Roman" w:cs="Times New Roman"/>
          <w:sz w:val="28"/>
          <w:szCs w:val="28"/>
        </w:rPr>
        <w:t>допо</w:t>
      </w:r>
      <w:r w:rsidR="00B92D5A">
        <w:rPr>
          <w:rFonts w:ascii="Times New Roman" w:hAnsi="Times New Roman" w:cs="Times New Roman"/>
          <w:sz w:val="28"/>
          <w:szCs w:val="28"/>
        </w:rPr>
        <w:t>л</w:t>
      </w:r>
      <w:r w:rsidR="00B92D5A">
        <w:rPr>
          <w:rFonts w:ascii="Times New Roman" w:hAnsi="Times New Roman" w:cs="Times New Roman"/>
          <w:sz w:val="28"/>
          <w:szCs w:val="28"/>
        </w:rPr>
        <w:t xml:space="preserve">нив пункт 2.6 </w:t>
      </w:r>
      <w:r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B92D5A">
        <w:rPr>
          <w:rFonts w:ascii="Times New Roman" w:hAnsi="Times New Roman" w:cs="Times New Roman"/>
          <w:sz w:val="28"/>
          <w:szCs w:val="28"/>
        </w:rPr>
        <w:t xml:space="preserve">третьего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B92D5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01AFD" w:rsidRPr="00401AFD" w:rsidRDefault="00401AFD" w:rsidP="00401AF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«Перечень разделов </w:t>
      </w:r>
      <w:r w:rsidR="00B92D5A">
        <w:rPr>
          <w:rFonts w:ascii="Times New Roman" w:hAnsi="Times New Roman" w:cs="Times New Roman"/>
          <w:sz w:val="28"/>
          <w:szCs w:val="28"/>
        </w:rPr>
        <w:t>прогноза на долгосрочный период и содерж</w:t>
      </w:r>
      <w:r w:rsidR="00B92D5A">
        <w:rPr>
          <w:rFonts w:ascii="Times New Roman" w:hAnsi="Times New Roman" w:cs="Times New Roman"/>
          <w:sz w:val="28"/>
          <w:szCs w:val="28"/>
        </w:rPr>
        <w:t>а</w:t>
      </w:r>
      <w:r w:rsidR="00B92D5A">
        <w:rPr>
          <w:rFonts w:ascii="Times New Roman" w:hAnsi="Times New Roman" w:cs="Times New Roman"/>
          <w:sz w:val="28"/>
          <w:szCs w:val="28"/>
        </w:rPr>
        <w:t xml:space="preserve">щихся в них показателей </w:t>
      </w:r>
      <w:r>
        <w:rPr>
          <w:rFonts w:ascii="Times New Roman" w:hAnsi="Times New Roman" w:cs="Times New Roman"/>
          <w:sz w:val="28"/>
          <w:szCs w:val="28"/>
        </w:rPr>
        <w:t>определяется министерством экономического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вития и поддержки предпринимательства Кировской области совместно с органами исполнительной власти </w:t>
      </w:r>
      <w:r w:rsidR="00B92D5A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D7E44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401AFD">
        <w:rPr>
          <w:rFonts w:ascii="Times New Roman" w:hAnsi="Times New Roman" w:cs="Times New Roman"/>
          <w:sz w:val="28"/>
          <w:szCs w:val="28"/>
        </w:rPr>
        <w:t>методич</w:t>
      </w:r>
      <w:r w:rsidRPr="00401AFD">
        <w:rPr>
          <w:rFonts w:ascii="Times New Roman" w:hAnsi="Times New Roman" w:cs="Times New Roman"/>
          <w:sz w:val="28"/>
          <w:szCs w:val="28"/>
        </w:rPr>
        <w:t>е</w:t>
      </w:r>
      <w:r w:rsidRPr="00401AFD">
        <w:rPr>
          <w:rFonts w:ascii="Times New Roman" w:hAnsi="Times New Roman" w:cs="Times New Roman"/>
          <w:sz w:val="28"/>
          <w:szCs w:val="28"/>
        </w:rPr>
        <w:t>ски</w:t>
      </w:r>
      <w:r w:rsidR="000D7E44">
        <w:rPr>
          <w:rFonts w:ascii="Times New Roman" w:hAnsi="Times New Roman" w:cs="Times New Roman"/>
          <w:sz w:val="28"/>
          <w:szCs w:val="28"/>
        </w:rPr>
        <w:t>х</w:t>
      </w:r>
      <w:r w:rsidRPr="00401AF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D7E44">
        <w:rPr>
          <w:rFonts w:ascii="Times New Roman" w:hAnsi="Times New Roman" w:cs="Times New Roman"/>
          <w:sz w:val="28"/>
          <w:szCs w:val="28"/>
        </w:rPr>
        <w:t>й</w:t>
      </w:r>
      <w:r w:rsidRPr="00401AFD">
        <w:rPr>
          <w:rFonts w:ascii="Times New Roman" w:hAnsi="Times New Roman" w:cs="Times New Roman"/>
          <w:sz w:val="28"/>
          <w:szCs w:val="28"/>
        </w:rPr>
        <w:t xml:space="preserve"> по разработке и корректировке показателей прогнозов социально-экономического развития субъектов Российской Федерации, разрабатываемы</w:t>
      </w:r>
      <w:r w:rsidR="000D7E44">
        <w:rPr>
          <w:rFonts w:ascii="Times New Roman" w:hAnsi="Times New Roman" w:cs="Times New Roman"/>
          <w:sz w:val="28"/>
          <w:szCs w:val="28"/>
        </w:rPr>
        <w:t>х</w:t>
      </w:r>
      <w:r w:rsidRPr="00401AFD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</w:t>
      </w:r>
      <w:r w:rsidR="000D7E44">
        <w:rPr>
          <w:rFonts w:ascii="Times New Roman" w:hAnsi="Times New Roman" w:cs="Times New Roman"/>
          <w:sz w:val="28"/>
          <w:szCs w:val="28"/>
        </w:rPr>
        <w:t>ции».</w:t>
      </w:r>
    </w:p>
    <w:p w:rsidR="000D7E44" w:rsidRDefault="000D7E44" w:rsidP="000D7E44">
      <w:pPr>
        <w:pStyle w:val="ConsPlusNormal"/>
        <w:tabs>
          <w:tab w:val="left" w:pos="0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B92D5A">
        <w:rPr>
          <w:rFonts w:ascii="Times New Roman" w:hAnsi="Times New Roman" w:cs="Times New Roman"/>
          <w:sz w:val="28"/>
          <w:szCs w:val="28"/>
        </w:rPr>
        <w:t>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12A">
        <w:rPr>
          <w:rFonts w:ascii="Times New Roman" w:hAnsi="Times New Roman" w:cs="Times New Roman"/>
          <w:sz w:val="28"/>
          <w:szCs w:val="28"/>
        </w:rPr>
        <w:t xml:space="preserve">раздел 2 «Порядок разработки и корректировки прогноза на среднесрочный период» </w:t>
      </w:r>
      <w:r w:rsidR="002E514E" w:rsidRPr="00830B2C">
        <w:rPr>
          <w:rFonts w:ascii="Times New Roman" w:hAnsi="Times New Roman" w:cs="Times New Roman"/>
          <w:sz w:val="28"/>
          <w:szCs w:val="28"/>
        </w:rPr>
        <w:t>Порядк</w:t>
      </w:r>
      <w:r w:rsidR="002B112A">
        <w:rPr>
          <w:rFonts w:ascii="Times New Roman" w:hAnsi="Times New Roman" w:cs="Times New Roman"/>
          <w:sz w:val="28"/>
          <w:szCs w:val="28"/>
        </w:rPr>
        <w:t>а</w:t>
      </w:r>
      <w:r w:rsidR="002E514E" w:rsidRPr="00830B2C">
        <w:rPr>
          <w:rFonts w:ascii="Times New Roman" w:hAnsi="Times New Roman" w:cs="Times New Roman"/>
          <w:sz w:val="28"/>
          <w:szCs w:val="28"/>
        </w:rPr>
        <w:t xml:space="preserve"> разработки и корректировки прогноза социально-экономического развития Кировской области на </w:t>
      </w:r>
      <w:r w:rsidR="002E514E">
        <w:rPr>
          <w:rFonts w:ascii="Times New Roman" w:hAnsi="Times New Roman" w:cs="Times New Roman"/>
          <w:sz w:val="28"/>
          <w:szCs w:val="28"/>
        </w:rPr>
        <w:t>среднесрочный</w:t>
      </w:r>
      <w:r w:rsidR="002E514E" w:rsidRPr="00830B2C">
        <w:rPr>
          <w:rFonts w:ascii="Times New Roman" w:hAnsi="Times New Roman" w:cs="Times New Roman"/>
          <w:sz w:val="28"/>
          <w:szCs w:val="28"/>
        </w:rPr>
        <w:t xml:space="preserve"> </w:t>
      </w:r>
      <w:r w:rsidR="002E514E" w:rsidRPr="00830B2C">
        <w:rPr>
          <w:rFonts w:ascii="Times New Roman" w:hAnsi="Times New Roman" w:cs="Times New Roman"/>
          <w:sz w:val="28"/>
          <w:szCs w:val="28"/>
        </w:rPr>
        <w:lastRenderedPageBreak/>
        <w:t>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514E">
        <w:rPr>
          <w:rFonts w:ascii="Times New Roman" w:hAnsi="Times New Roman" w:cs="Times New Roman"/>
          <w:sz w:val="28"/>
          <w:szCs w:val="28"/>
        </w:rPr>
        <w:t xml:space="preserve"> </w:t>
      </w:r>
      <w:r w:rsidR="002E514E" w:rsidRPr="00830B2C">
        <w:rPr>
          <w:rFonts w:ascii="Times New Roman" w:hAnsi="Times New Roman" w:cs="Times New Roman"/>
          <w:sz w:val="28"/>
          <w:szCs w:val="28"/>
        </w:rPr>
        <w:t>утвержденно</w:t>
      </w:r>
      <w:r w:rsidR="002B112A">
        <w:rPr>
          <w:rFonts w:ascii="Times New Roman" w:hAnsi="Times New Roman" w:cs="Times New Roman"/>
          <w:sz w:val="28"/>
          <w:szCs w:val="28"/>
        </w:rPr>
        <w:t>го</w:t>
      </w:r>
      <w:r w:rsidR="002E514E" w:rsidRPr="00830B2C">
        <w:rPr>
          <w:rFonts w:ascii="Times New Roman" w:hAnsi="Times New Roman" w:cs="Times New Roman"/>
          <w:sz w:val="28"/>
          <w:szCs w:val="28"/>
        </w:rPr>
        <w:t xml:space="preserve"> вышеуказанным постановле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="00B92D5A">
        <w:rPr>
          <w:rFonts w:ascii="Times New Roman" w:hAnsi="Times New Roman" w:cs="Times New Roman"/>
          <w:sz w:val="28"/>
          <w:szCs w:val="28"/>
        </w:rPr>
        <w:t>, следующие изм</w:t>
      </w:r>
      <w:r w:rsidR="00B92D5A">
        <w:rPr>
          <w:rFonts w:ascii="Times New Roman" w:hAnsi="Times New Roman" w:cs="Times New Roman"/>
          <w:sz w:val="28"/>
          <w:szCs w:val="28"/>
        </w:rPr>
        <w:t>е</w:t>
      </w:r>
      <w:r w:rsidR="00B92D5A">
        <w:rPr>
          <w:rFonts w:ascii="Times New Roman" w:hAnsi="Times New Roman" w:cs="Times New Roman"/>
          <w:sz w:val="28"/>
          <w:szCs w:val="28"/>
        </w:rPr>
        <w:t>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3DEA" w:rsidRDefault="00B07853" w:rsidP="002B112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92D5A">
        <w:rPr>
          <w:rFonts w:ascii="Times New Roman" w:hAnsi="Times New Roman" w:cs="Times New Roman"/>
          <w:sz w:val="28"/>
          <w:szCs w:val="28"/>
        </w:rPr>
        <w:t>П</w:t>
      </w:r>
      <w:r w:rsidR="002B112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пункт 2.6.5 </w:t>
      </w:r>
      <w:r w:rsidR="002B112A">
        <w:rPr>
          <w:rFonts w:ascii="Times New Roman" w:hAnsi="Times New Roman" w:cs="Times New Roman"/>
          <w:sz w:val="28"/>
          <w:szCs w:val="28"/>
        </w:rPr>
        <w:t>пункта 2.6 изложить в следующей редакции:</w:t>
      </w:r>
    </w:p>
    <w:p w:rsidR="002B112A" w:rsidRPr="002B112A" w:rsidRDefault="002B112A" w:rsidP="002B112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3804">
        <w:rPr>
          <w:rFonts w:ascii="Times New Roman" w:hAnsi="Times New Roman" w:cs="Times New Roman"/>
          <w:sz w:val="28"/>
          <w:szCs w:val="28"/>
        </w:rPr>
        <w:t xml:space="preserve">2.6.5. </w:t>
      </w:r>
      <w:r>
        <w:rPr>
          <w:rFonts w:ascii="Times New Roman" w:hAnsi="Times New Roman" w:cs="Times New Roman"/>
          <w:sz w:val="28"/>
          <w:szCs w:val="28"/>
        </w:rPr>
        <w:t>В сроки, установленные постановлением Правительства 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ровской области о</w:t>
      </w:r>
      <w:r w:rsidRPr="002B112A">
        <w:rPr>
          <w:rFonts w:ascii="Times New Roman" w:hAnsi="Times New Roman" w:cs="Times New Roman"/>
          <w:sz w:val="28"/>
          <w:szCs w:val="28"/>
        </w:rPr>
        <w:t xml:space="preserve"> мерах по составлению проекта областного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Pr="002B112A">
        <w:rPr>
          <w:rFonts w:ascii="Times New Roman" w:hAnsi="Times New Roman" w:cs="Times New Roman"/>
          <w:sz w:val="28"/>
          <w:szCs w:val="28"/>
        </w:rPr>
        <w:t>год и на плановый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на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смотрение и одобрение Правительств</w:t>
      </w:r>
      <w:r w:rsidR="00B92D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прогноз на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несрочный период».</w:t>
      </w:r>
    </w:p>
    <w:p w:rsidR="00A07982" w:rsidRDefault="00A07982" w:rsidP="00A07982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92D5A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 xml:space="preserve">ункт 2.7.1 </w:t>
      </w:r>
      <w:r w:rsidR="00B92D5A">
        <w:rPr>
          <w:rFonts w:ascii="Times New Roman" w:hAnsi="Times New Roman" w:cs="Times New Roman"/>
          <w:sz w:val="28"/>
          <w:szCs w:val="28"/>
        </w:rPr>
        <w:t xml:space="preserve">пункта 2.7 </w:t>
      </w:r>
      <w:r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B92D5A">
        <w:rPr>
          <w:rFonts w:ascii="Times New Roman" w:hAnsi="Times New Roman" w:cs="Times New Roman"/>
          <w:sz w:val="28"/>
          <w:szCs w:val="28"/>
        </w:rPr>
        <w:t>третьего 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B92D5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07982" w:rsidRPr="00401AFD" w:rsidRDefault="00A07982" w:rsidP="00A07982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2D5A">
        <w:rPr>
          <w:rFonts w:ascii="Times New Roman" w:hAnsi="Times New Roman" w:cs="Times New Roman"/>
          <w:sz w:val="28"/>
          <w:szCs w:val="28"/>
        </w:rPr>
        <w:t>Перечень разделов прогноза на среднесрочный период и содерж</w:t>
      </w:r>
      <w:r w:rsidR="00B92D5A">
        <w:rPr>
          <w:rFonts w:ascii="Times New Roman" w:hAnsi="Times New Roman" w:cs="Times New Roman"/>
          <w:sz w:val="28"/>
          <w:szCs w:val="28"/>
        </w:rPr>
        <w:t>а</w:t>
      </w:r>
      <w:r w:rsidR="00B92D5A">
        <w:rPr>
          <w:rFonts w:ascii="Times New Roman" w:hAnsi="Times New Roman" w:cs="Times New Roman"/>
          <w:sz w:val="28"/>
          <w:szCs w:val="28"/>
        </w:rPr>
        <w:t xml:space="preserve">щихся в них показателей </w:t>
      </w:r>
      <w:r>
        <w:rPr>
          <w:rFonts w:ascii="Times New Roman" w:hAnsi="Times New Roman" w:cs="Times New Roman"/>
          <w:sz w:val="28"/>
          <w:szCs w:val="28"/>
        </w:rPr>
        <w:t>определяется министерством экономического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вития и поддержки предпринимательства Кировской области совместно с органами исполнительной власти </w:t>
      </w:r>
      <w:r w:rsidR="00B92D5A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с учетом </w:t>
      </w:r>
      <w:r w:rsidRPr="00401AFD">
        <w:rPr>
          <w:rFonts w:ascii="Times New Roman" w:hAnsi="Times New Roman" w:cs="Times New Roman"/>
          <w:sz w:val="28"/>
          <w:szCs w:val="28"/>
        </w:rPr>
        <w:t>методич</w:t>
      </w:r>
      <w:r w:rsidRPr="00401AFD">
        <w:rPr>
          <w:rFonts w:ascii="Times New Roman" w:hAnsi="Times New Roman" w:cs="Times New Roman"/>
          <w:sz w:val="28"/>
          <w:szCs w:val="28"/>
        </w:rPr>
        <w:t>е</w:t>
      </w:r>
      <w:r w:rsidRPr="00401AFD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01AF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01AFD">
        <w:rPr>
          <w:rFonts w:ascii="Times New Roman" w:hAnsi="Times New Roman" w:cs="Times New Roman"/>
          <w:sz w:val="28"/>
          <w:szCs w:val="28"/>
        </w:rPr>
        <w:t xml:space="preserve"> по разработке и корректировке показателей прогнозов социально-экономического развития субъектов Российской Федерации, разрабатываемы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01AFD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</w:t>
      </w:r>
      <w:r>
        <w:rPr>
          <w:rFonts w:ascii="Times New Roman" w:hAnsi="Times New Roman" w:cs="Times New Roman"/>
          <w:sz w:val="28"/>
          <w:szCs w:val="28"/>
        </w:rPr>
        <w:t>ции».</w:t>
      </w:r>
    </w:p>
    <w:p w:rsidR="009E626D" w:rsidRPr="006C4237" w:rsidRDefault="006A3EE4" w:rsidP="006A3EE4">
      <w:pPr>
        <w:pStyle w:val="ConsPlusNormal"/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9E626D" w:rsidRPr="006C423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2ABC">
        <w:rPr>
          <w:rFonts w:ascii="Times New Roman" w:hAnsi="Times New Roman" w:cs="Times New Roman"/>
          <w:sz w:val="28"/>
          <w:szCs w:val="28"/>
        </w:rPr>
        <w:t xml:space="preserve"> </w:t>
      </w:r>
      <w:r w:rsidR="009E626D" w:rsidRPr="006C423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830B2C" w:rsidRDefault="009E626D" w:rsidP="008132DE">
      <w:pPr>
        <w:pStyle w:val="ConsPlusNormal"/>
        <w:tabs>
          <w:tab w:val="left" w:pos="7230"/>
          <w:tab w:val="left" w:pos="7938"/>
        </w:tabs>
        <w:suppressAutoHyphens/>
        <w:spacing w:after="2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A3EE4">
        <w:rPr>
          <w:rFonts w:ascii="Times New Roman" w:hAnsi="Times New Roman" w:cs="Times New Roman"/>
          <w:sz w:val="28"/>
          <w:szCs w:val="28"/>
        </w:rPr>
        <w:t xml:space="preserve">    А.А. Чурин</w:t>
      </w:r>
      <w:bookmarkStart w:id="0" w:name="_GoBack"/>
      <w:bookmarkEnd w:id="0"/>
      <w:r w:rsidR="00E63953">
        <w:rPr>
          <w:rFonts w:ascii="Times New Roman" w:hAnsi="Times New Roman" w:cs="Times New Roman"/>
          <w:sz w:val="28"/>
          <w:szCs w:val="28"/>
        </w:rPr>
        <w:t xml:space="preserve">    </w:t>
      </w:r>
      <w:r w:rsidR="00CA2AB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C4D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132DE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830B2C" w:rsidSect="00D42AF2">
      <w:headerReference w:type="even" r:id="rId8"/>
      <w:headerReference w:type="default" r:id="rId9"/>
      <w:headerReference w:type="first" r:id="rId10"/>
      <w:pgSz w:w="11907" w:h="16840" w:code="9"/>
      <w:pgMar w:top="1110" w:right="907" w:bottom="709" w:left="1814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98" w:rsidRDefault="000F2F98">
      <w:r>
        <w:separator/>
      </w:r>
    </w:p>
  </w:endnote>
  <w:endnote w:type="continuationSeparator" w:id="0">
    <w:p w:rsidR="000F2F98" w:rsidRDefault="000F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98" w:rsidRDefault="000F2F98">
      <w:r>
        <w:separator/>
      </w:r>
    </w:p>
  </w:footnote>
  <w:footnote w:type="continuationSeparator" w:id="0">
    <w:p w:rsidR="000F2F98" w:rsidRDefault="000F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53" w:rsidRDefault="00DD7B78" w:rsidP="00803E6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8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7853">
      <w:rPr>
        <w:rStyle w:val="a6"/>
        <w:noProof/>
      </w:rPr>
      <w:t>2</w:t>
    </w:r>
    <w:r>
      <w:rPr>
        <w:rStyle w:val="a6"/>
      </w:rPr>
      <w:fldChar w:fldCharType="end"/>
    </w:r>
  </w:p>
  <w:p w:rsidR="00B07853" w:rsidRDefault="00B078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53" w:rsidRDefault="000F2F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EE4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53" w:rsidRDefault="00B07853" w:rsidP="00E53676">
    <w:pPr>
      <w:pStyle w:val="a3"/>
      <w:tabs>
        <w:tab w:val="clear" w:pos="9406"/>
        <w:tab w:val="right" w:pos="9214"/>
      </w:tabs>
      <w:ind w:right="537"/>
      <w:jc w:val="center"/>
    </w:pPr>
    <w:r>
      <w:rPr>
        <w:noProof/>
      </w:rPr>
      <w:drawing>
        <wp:inline distT="0" distB="0" distL="0" distR="0" wp14:anchorId="050FD82F" wp14:editId="4BE52C0F">
          <wp:extent cx="445135" cy="56451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095"/>
    <w:multiLevelType w:val="multilevel"/>
    <w:tmpl w:val="CC3A6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B0A3673"/>
    <w:multiLevelType w:val="multilevel"/>
    <w:tmpl w:val="5CF8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2">
    <w:nsid w:val="10F10ED6"/>
    <w:multiLevelType w:val="hybridMultilevel"/>
    <w:tmpl w:val="82D23570"/>
    <w:lvl w:ilvl="0" w:tplc="88C8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65021"/>
    <w:multiLevelType w:val="multilevel"/>
    <w:tmpl w:val="9BA44D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4">
    <w:nsid w:val="1EB545B8"/>
    <w:multiLevelType w:val="hybridMultilevel"/>
    <w:tmpl w:val="12E2A85C"/>
    <w:lvl w:ilvl="0" w:tplc="B65428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D359F0"/>
    <w:multiLevelType w:val="hybridMultilevel"/>
    <w:tmpl w:val="33BA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A33A98"/>
    <w:multiLevelType w:val="multilevel"/>
    <w:tmpl w:val="43E620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85B8F"/>
    <w:multiLevelType w:val="hybridMultilevel"/>
    <w:tmpl w:val="8B8E51C4"/>
    <w:lvl w:ilvl="0" w:tplc="7F600F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3C92848"/>
    <w:multiLevelType w:val="multilevel"/>
    <w:tmpl w:val="45B24F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43977CC"/>
    <w:multiLevelType w:val="hybridMultilevel"/>
    <w:tmpl w:val="FF0862CC"/>
    <w:lvl w:ilvl="0" w:tplc="DFE4B3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C120BA2"/>
    <w:multiLevelType w:val="multilevel"/>
    <w:tmpl w:val="56B25E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1F4"/>
    <w:rsid w:val="000040F3"/>
    <w:rsid w:val="000102DD"/>
    <w:rsid w:val="000131FD"/>
    <w:rsid w:val="00016257"/>
    <w:rsid w:val="00024A55"/>
    <w:rsid w:val="000272B7"/>
    <w:rsid w:val="00027C5C"/>
    <w:rsid w:val="00033C3B"/>
    <w:rsid w:val="00035E89"/>
    <w:rsid w:val="000444F9"/>
    <w:rsid w:val="000521D6"/>
    <w:rsid w:val="0005429E"/>
    <w:rsid w:val="000642D4"/>
    <w:rsid w:val="000745E3"/>
    <w:rsid w:val="00075051"/>
    <w:rsid w:val="00081C46"/>
    <w:rsid w:val="00091CC7"/>
    <w:rsid w:val="0009545C"/>
    <w:rsid w:val="000A51BA"/>
    <w:rsid w:val="000C0B02"/>
    <w:rsid w:val="000C0E69"/>
    <w:rsid w:val="000C7B47"/>
    <w:rsid w:val="000D7E44"/>
    <w:rsid w:val="000E61F4"/>
    <w:rsid w:val="000E6506"/>
    <w:rsid w:val="000F1361"/>
    <w:rsid w:val="000F2F98"/>
    <w:rsid w:val="000F5B5B"/>
    <w:rsid w:val="0011153E"/>
    <w:rsid w:val="001258C6"/>
    <w:rsid w:val="00125B1E"/>
    <w:rsid w:val="0014538C"/>
    <w:rsid w:val="00151BB7"/>
    <w:rsid w:val="00153E5B"/>
    <w:rsid w:val="001641F3"/>
    <w:rsid w:val="001755F8"/>
    <w:rsid w:val="001855E2"/>
    <w:rsid w:val="00185FE7"/>
    <w:rsid w:val="0019798C"/>
    <w:rsid w:val="00197B70"/>
    <w:rsid w:val="001B0C48"/>
    <w:rsid w:val="001B45C2"/>
    <w:rsid w:val="001D413E"/>
    <w:rsid w:val="001D463B"/>
    <w:rsid w:val="001E3E08"/>
    <w:rsid w:val="00207594"/>
    <w:rsid w:val="00210551"/>
    <w:rsid w:val="00215A4B"/>
    <w:rsid w:val="00222A75"/>
    <w:rsid w:val="0022426A"/>
    <w:rsid w:val="00226549"/>
    <w:rsid w:val="002274A0"/>
    <w:rsid w:val="00227575"/>
    <w:rsid w:val="00232D24"/>
    <w:rsid w:val="00235073"/>
    <w:rsid w:val="00243019"/>
    <w:rsid w:val="00244821"/>
    <w:rsid w:val="002460B8"/>
    <w:rsid w:val="0025232B"/>
    <w:rsid w:val="00255B39"/>
    <w:rsid w:val="00256F82"/>
    <w:rsid w:val="0025710B"/>
    <w:rsid w:val="00263A27"/>
    <w:rsid w:val="00263B60"/>
    <w:rsid w:val="002674E9"/>
    <w:rsid w:val="00275B03"/>
    <w:rsid w:val="0028484C"/>
    <w:rsid w:val="002951CA"/>
    <w:rsid w:val="002A051E"/>
    <w:rsid w:val="002B112A"/>
    <w:rsid w:val="002B52FB"/>
    <w:rsid w:val="002C1B56"/>
    <w:rsid w:val="002D3A5E"/>
    <w:rsid w:val="002D7DAF"/>
    <w:rsid w:val="002E514E"/>
    <w:rsid w:val="002E6685"/>
    <w:rsid w:val="002E73BF"/>
    <w:rsid w:val="002F1B4B"/>
    <w:rsid w:val="002F1CD8"/>
    <w:rsid w:val="002F5EF7"/>
    <w:rsid w:val="00311FE1"/>
    <w:rsid w:val="00312060"/>
    <w:rsid w:val="00312379"/>
    <w:rsid w:val="003236BC"/>
    <w:rsid w:val="00330C06"/>
    <w:rsid w:val="00331096"/>
    <w:rsid w:val="003351B0"/>
    <w:rsid w:val="003353D4"/>
    <w:rsid w:val="003426F5"/>
    <w:rsid w:val="003453EE"/>
    <w:rsid w:val="00355A89"/>
    <w:rsid w:val="00361097"/>
    <w:rsid w:val="003627E1"/>
    <w:rsid w:val="00362B0C"/>
    <w:rsid w:val="00372EB5"/>
    <w:rsid w:val="00375653"/>
    <w:rsid w:val="00382365"/>
    <w:rsid w:val="0038391B"/>
    <w:rsid w:val="00391426"/>
    <w:rsid w:val="0039703E"/>
    <w:rsid w:val="003A4B76"/>
    <w:rsid w:val="003A72D8"/>
    <w:rsid w:val="003A7838"/>
    <w:rsid w:val="003C29B7"/>
    <w:rsid w:val="003C2F98"/>
    <w:rsid w:val="003C36D0"/>
    <w:rsid w:val="003E1C5A"/>
    <w:rsid w:val="003E3711"/>
    <w:rsid w:val="003F2F20"/>
    <w:rsid w:val="003F3E92"/>
    <w:rsid w:val="00401AFD"/>
    <w:rsid w:val="00401E49"/>
    <w:rsid w:val="004117FB"/>
    <w:rsid w:val="00412198"/>
    <w:rsid w:val="00431D75"/>
    <w:rsid w:val="00433594"/>
    <w:rsid w:val="00433EF5"/>
    <w:rsid w:val="004406D4"/>
    <w:rsid w:val="0045232D"/>
    <w:rsid w:val="0045317B"/>
    <w:rsid w:val="004540E4"/>
    <w:rsid w:val="00454AB2"/>
    <w:rsid w:val="004649C5"/>
    <w:rsid w:val="00465E81"/>
    <w:rsid w:val="00473130"/>
    <w:rsid w:val="0047433E"/>
    <w:rsid w:val="00477108"/>
    <w:rsid w:val="004807F7"/>
    <w:rsid w:val="00486204"/>
    <w:rsid w:val="00491396"/>
    <w:rsid w:val="00494EF5"/>
    <w:rsid w:val="004A109B"/>
    <w:rsid w:val="004A2655"/>
    <w:rsid w:val="004A2741"/>
    <w:rsid w:val="004A38CA"/>
    <w:rsid w:val="004A436D"/>
    <w:rsid w:val="004C1DE8"/>
    <w:rsid w:val="004C74C4"/>
    <w:rsid w:val="004E713D"/>
    <w:rsid w:val="004F7F03"/>
    <w:rsid w:val="00503B2A"/>
    <w:rsid w:val="00504EE0"/>
    <w:rsid w:val="0050659F"/>
    <w:rsid w:val="005214F5"/>
    <w:rsid w:val="005328B0"/>
    <w:rsid w:val="005401C5"/>
    <w:rsid w:val="00545247"/>
    <w:rsid w:val="005511C3"/>
    <w:rsid w:val="0055465C"/>
    <w:rsid w:val="00557436"/>
    <w:rsid w:val="00564D5A"/>
    <w:rsid w:val="00567ECF"/>
    <w:rsid w:val="00573FDA"/>
    <w:rsid w:val="00574FFC"/>
    <w:rsid w:val="00595273"/>
    <w:rsid w:val="00597387"/>
    <w:rsid w:val="0059787E"/>
    <w:rsid w:val="005A1E14"/>
    <w:rsid w:val="005B2D67"/>
    <w:rsid w:val="005C0125"/>
    <w:rsid w:val="005C4B4A"/>
    <w:rsid w:val="005D16A5"/>
    <w:rsid w:val="005D5A76"/>
    <w:rsid w:val="005E0561"/>
    <w:rsid w:val="005E2EA7"/>
    <w:rsid w:val="005F018D"/>
    <w:rsid w:val="005F66C0"/>
    <w:rsid w:val="00601E9D"/>
    <w:rsid w:val="006021DC"/>
    <w:rsid w:val="0060406B"/>
    <w:rsid w:val="00613804"/>
    <w:rsid w:val="00613A52"/>
    <w:rsid w:val="00616C02"/>
    <w:rsid w:val="006255F7"/>
    <w:rsid w:val="006320AB"/>
    <w:rsid w:val="006473A2"/>
    <w:rsid w:val="00650D1C"/>
    <w:rsid w:val="0065463F"/>
    <w:rsid w:val="00656EB9"/>
    <w:rsid w:val="0065751F"/>
    <w:rsid w:val="00665E54"/>
    <w:rsid w:val="00671F71"/>
    <w:rsid w:val="0067508D"/>
    <w:rsid w:val="006767B0"/>
    <w:rsid w:val="00681489"/>
    <w:rsid w:val="006948B1"/>
    <w:rsid w:val="006A0961"/>
    <w:rsid w:val="006A1E7F"/>
    <w:rsid w:val="006A3292"/>
    <w:rsid w:val="006A3EE4"/>
    <w:rsid w:val="006A428B"/>
    <w:rsid w:val="006A6193"/>
    <w:rsid w:val="006B5E97"/>
    <w:rsid w:val="006B695A"/>
    <w:rsid w:val="006B7222"/>
    <w:rsid w:val="006C04FB"/>
    <w:rsid w:val="006C0D10"/>
    <w:rsid w:val="006D22EF"/>
    <w:rsid w:val="006D5250"/>
    <w:rsid w:val="006D5404"/>
    <w:rsid w:val="006E1770"/>
    <w:rsid w:val="006F1510"/>
    <w:rsid w:val="006F73B7"/>
    <w:rsid w:val="00701F70"/>
    <w:rsid w:val="00703E79"/>
    <w:rsid w:val="00724FA8"/>
    <w:rsid w:val="00725686"/>
    <w:rsid w:val="007411A1"/>
    <w:rsid w:val="00743221"/>
    <w:rsid w:val="00746B4D"/>
    <w:rsid w:val="00754902"/>
    <w:rsid w:val="0075548F"/>
    <w:rsid w:val="0075629C"/>
    <w:rsid w:val="00760513"/>
    <w:rsid w:val="00766B15"/>
    <w:rsid w:val="00772089"/>
    <w:rsid w:val="00772191"/>
    <w:rsid w:val="00772273"/>
    <w:rsid w:val="007847BB"/>
    <w:rsid w:val="007857B6"/>
    <w:rsid w:val="007930AF"/>
    <w:rsid w:val="007A0B65"/>
    <w:rsid w:val="007A6B12"/>
    <w:rsid w:val="007B049A"/>
    <w:rsid w:val="007B28F2"/>
    <w:rsid w:val="007B51A6"/>
    <w:rsid w:val="007B7E1F"/>
    <w:rsid w:val="007C0BCF"/>
    <w:rsid w:val="007D1F0C"/>
    <w:rsid w:val="007D37EB"/>
    <w:rsid w:val="007D5A07"/>
    <w:rsid w:val="007E6178"/>
    <w:rsid w:val="00801AF8"/>
    <w:rsid w:val="00803E66"/>
    <w:rsid w:val="008132DE"/>
    <w:rsid w:val="0081392E"/>
    <w:rsid w:val="00820287"/>
    <w:rsid w:val="00830B2C"/>
    <w:rsid w:val="00833888"/>
    <w:rsid w:val="008612B5"/>
    <w:rsid w:val="00870838"/>
    <w:rsid w:val="00870E7D"/>
    <w:rsid w:val="008741E9"/>
    <w:rsid w:val="008A2B65"/>
    <w:rsid w:val="008A383F"/>
    <w:rsid w:val="008A5808"/>
    <w:rsid w:val="008B11CA"/>
    <w:rsid w:val="008B745C"/>
    <w:rsid w:val="008C2A7F"/>
    <w:rsid w:val="008C3D82"/>
    <w:rsid w:val="008C4051"/>
    <w:rsid w:val="008D3F7E"/>
    <w:rsid w:val="008D4D11"/>
    <w:rsid w:val="008D4EFA"/>
    <w:rsid w:val="008E0FFA"/>
    <w:rsid w:val="008E36E1"/>
    <w:rsid w:val="008F1BDD"/>
    <w:rsid w:val="008F237D"/>
    <w:rsid w:val="009008D4"/>
    <w:rsid w:val="00902FF1"/>
    <w:rsid w:val="0091051B"/>
    <w:rsid w:val="00912606"/>
    <w:rsid w:val="009140B4"/>
    <w:rsid w:val="009200B2"/>
    <w:rsid w:val="00926EB2"/>
    <w:rsid w:val="009377DC"/>
    <w:rsid w:val="009524AE"/>
    <w:rsid w:val="00954013"/>
    <w:rsid w:val="00960E2F"/>
    <w:rsid w:val="00963215"/>
    <w:rsid w:val="00971D8A"/>
    <w:rsid w:val="009850A3"/>
    <w:rsid w:val="009963A3"/>
    <w:rsid w:val="009C5D4D"/>
    <w:rsid w:val="009E183B"/>
    <w:rsid w:val="009E38E5"/>
    <w:rsid w:val="009E626D"/>
    <w:rsid w:val="009E667F"/>
    <w:rsid w:val="009F59AF"/>
    <w:rsid w:val="00A02E8C"/>
    <w:rsid w:val="00A0685E"/>
    <w:rsid w:val="00A07982"/>
    <w:rsid w:val="00A13DC4"/>
    <w:rsid w:val="00A179B1"/>
    <w:rsid w:val="00A25B2A"/>
    <w:rsid w:val="00A40A0D"/>
    <w:rsid w:val="00A54F96"/>
    <w:rsid w:val="00A65F3C"/>
    <w:rsid w:val="00A65F84"/>
    <w:rsid w:val="00A72234"/>
    <w:rsid w:val="00A74322"/>
    <w:rsid w:val="00A8009A"/>
    <w:rsid w:val="00A8104F"/>
    <w:rsid w:val="00A81C8F"/>
    <w:rsid w:val="00A82394"/>
    <w:rsid w:val="00AA7E54"/>
    <w:rsid w:val="00AB1372"/>
    <w:rsid w:val="00AB46E4"/>
    <w:rsid w:val="00AC1268"/>
    <w:rsid w:val="00AC4AEE"/>
    <w:rsid w:val="00AD4F2C"/>
    <w:rsid w:val="00AE308D"/>
    <w:rsid w:val="00AE7C12"/>
    <w:rsid w:val="00AF7202"/>
    <w:rsid w:val="00B00034"/>
    <w:rsid w:val="00B05ACA"/>
    <w:rsid w:val="00B07853"/>
    <w:rsid w:val="00B07EAC"/>
    <w:rsid w:val="00B16E96"/>
    <w:rsid w:val="00B1706C"/>
    <w:rsid w:val="00B2615D"/>
    <w:rsid w:val="00B27F70"/>
    <w:rsid w:val="00B31828"/>
    <w:rsid w:val="00B437C5"/>
    <w:rsid w:val="00B53DBC"/>
    <w:rsid w:val="00B57B5D"/>
    <w:rsid w:val="00B81229"/>
    <w:rsid w:val="00B90A0B"/>
    <w:rsid w:val="00B92D5A"/>
    <w:rsid w:val="00B966BA"/>
    <w:rsid w:val="00BB16EA"/>
    <w:rsid w:val="00BB36EE"/>
    <w:rsid w:val="00BB6CC6"/>
    <w:rsid w:val="00BC2B8B"/>
    <w:rsid w:val="00BD17A2"/>
    <w:rsid w:val="00BD7290"/>
    <w:rsid w:val="00BD79AC"/>
    <w:rsid w:val="00BE2ECE"/>
    <w:rsid w:val="00BE6339"/>
    <w:rsid w:val="00BF2417"/>
    <w:rsid w:val="00BF4648"/>
    <w:rsid w:val="00BF5F58"/>
    <w:rsid w:val="00C067F0"/>
    <w:rsid w:val="00C13EB7"/>
    <w:rsid w:val="00C174DC"/>
    <w:rsid w:val="00C201E6"/>
    <w:rsid w:val="00C21225"/>
    <w:rsid w:val="00C22B19"/>
    <w:rsid w:val="00C23173"/>
    <w:rsid w:val="00C36904"/>
    <w:rsid w:val="00C409E3"/>
    <w:rsid w:val="00C4377D"/>
    <w:rsid w:val="00C44882"/>
    <w:rsid w:val="00C46150"/>
    <w:rsid w:val="00C46F47"/>
    <w:rsid w:val="00C52D2B"/>
    <w:rsid w:val="00C55092"/>
    <w:rsid w:val="00C55FB2"/>
    <w:rsid w:val="00C632BF"/>
    <w:rsid w:val="00C64A50"/>
    <w:rsid w:val="00C85FC8"/>
    <w:rsid w:val="00C90FEC"/>
    <w:rsid w:val="00C91BF4"/>
    <w:rsid w:val="00CA2ABC"/>
    <w:rsid w:val="00CA2E27"/>
    <w:rsid w:val="00CA4526"/>
    <w:rsid w:val="00CA63E5"/>
    <w:rsid w:val="00CB2718"/>
    <w:rsid w:val="00CB6BED"/>
    <w:rsid w:val="00CC55F4"/>
    <w:rsid w:val="00CD0D81"/>
    <w:rsid w:val="00CD4A71"/>
    <w:rsid w:val="00CE19B3"/>
    <w:rsid w:val="00CE1A67"/>
    <w:rsid w:val="00CE3343"/>
    <w:rsid w:val="00CF21DE"/>
    <w:rsid w:val="00CF23C1"/>
    <w:rsid w:val="00D05CBC"/>
    <w:rsid w:val="00D20795"/>
    <w:rsid w:val="00D33DEA"/>
    <w:rsid w:val="00D341E3"/>
    <w:rsid w:val="00D36336"/>
    <w:rsid w:val="00D42AF2"/>
    <w:rsid w:val="00D50438"/>
    <w:rsid w:val="00D64A46"/>
    <w:rsid w:val="00D70431"/>
    <w:rsid w:val="00D725DE"/>
    <w:rsid w:val="00D73BFA"/>
    <w:rsid w:val="00D7464D"/>
    <w:rsid w:val="00D766E5"/>
    <w:rsid w:val="00D85599"/>
    <w:rsid w:val="00D909CA"/>
    <w:rsid w:val="00DA56FB"/>
    <w:rsid w:val="00DA6A21"/>
    <w:rsid w:val="00DA79F9"/>
    <w:rsid w:val="00DC3FCF"/>
    <w:rsid w:val="00DD2A13"/>
    <w:rsid w:val="00DD7B78"/>
    <w:rsid w:val="00DE12AE"/>
    <w:rsid w:val="00DE5D93"/>
    <w:rsid w:val="00DE7DF5"/>
    <w:rsid w:val="00DF43A2"/>
    <w:rsid w:val="00E023B1"/>
    <w:rsid w:val="00E04BE3"/>
    <w:rsid w:val="00E16849"/>
    <w:rsid w:val="00E205C4"/>
    <w:rsid w:val="00E2473E"/>
    <w:rsid w:val="00E30B47"/>
    <w:rsid w:val="00E30F05"/>
    <w:rsid w:val="00E33379"/>
    <w:rsid w:val="00E40319"/>
    <w:rsid w:val="00E40CF8"/>
    <w:rsid w:val="00E46E35"/>
    <w:rsid w:val="00E53676"/>
    <w:rsid w:val="00E55EC2"/>
    <w:rsid w:val="00E63953"/>
    <w:rsid w:val="00E71034"/>
    <w:rsid w:val="00E826FA"/>
    <w:rsid w:val="00E86CA3"/>
    <w:rsid w:val="00E97001"/>
    <w:rsid w:val="00EA4BE4"/>
    <w:rsid w:val="00EA78D5"/>
    <w:rsid w:val="00EB3C02"/>
    <w:rsid w:val="00EB51AE"/>
    <w:rsid w:val="00EB531A"/>
    <w:rsid w:val="00EC756B"/>
    <w:rsid w:val="00ED1048"/>
    <w:rsid w:val="00EE0999"/>
    <w:rsid w:val="00EE29CC"/>
    <w:rsid w:val="00EE2B02"/>
    <w:rsid w:val="00EE75EC"/>
    <w:rsid w:val="00EF74B0"/>
    <w:rsid w:val="00F00029"/>
    <w:rsid w:val="00F02238"/>
    <w:rsid w:val="00F05843"/>
    <w:rsid w:val="00F131F2"/>
    <w:rsid w:val="00F17EC3"/>
    <w:rsid w:val="00F20CBA"/>
    <w:rsid w:val="00F316E6"/>
    <w:rsid w:val="00F3341C"/>
    <w:rsid w:val="00F444E4"/>
    <w:rsid w:val="00F47592"/>
    <w:rsid w:val="00F50A46"/>
    <w:rsid w:val="00F6651B"/>
    <w:rsid w:val="00F8580D"/>
    <w:rsid w:val="00F8795A"/>
    <w:rsid w:val="00F93E70"/>
    <w:rsid w:val="00FA52A9"/>
    <w:rsid w:val="00FA5D15"/>
    <w:rsid w:val="00FB02CC"/>
    <w:rsid w:val="00FB24E0"/>
    <w:rsid w:val="00FB27C8"/>
    <w:rsid w:val="00FB6F78"/>
    <w:rsid w:val="00FC0377"/>
    <w:rsid w:val="00FC079A"/>
    <w:rsid w:val="00FC4BB7"/>
    <w:rsid w:val="00FC4D9F"/>
    <w:rsid w:val="00FD30B3"/>
    <w:rsid w:val="00FD3761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A9"/>
  </w:style>
  <w:style w:type="paragraph" w:styleId="1">
    <w:name w:val="heading 1"/>
    <w:basedOn w:val="a"/>
    <w:next w:val="a"/>
    <w:qFormat/>
    <w:rsid w:val="00FA52A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FA52A9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912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26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52A9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FA52A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FA52A9"/>
  </w:style>
  <w:style w:type="paragraph" w:customStyle="1" w:styleId="a7">
    <w:name w:val="краткое содержание"/>
    <w:basedOn w:val="a"/>
    <w:next w:val="a"/>
    <w:rsid w:val="00FA52A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FA52A9"/>
    <w:pPr>
      <w:ind w:left="-1134"/>
    </w:pPr>
    <w:rPr>
      <w:sz w:val="12"/>
    </w:rPr>
  </w:style>
  <w:style w:type="paragraph" w:customStyle="1" w:styleId="11">
    <w:name w:val="ВК1"/>
    <w:basedOn w:val="a3"/>
    <w:rsid w:val="00FA52A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FA52A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A52A9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0E61F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0E61F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0E61F4"/>
    <w:pPr>
      <w:tabs>
        <w:tab w:val="center" w:pos="4703"/>
        <w:tab w:val="right" w:pos="9406"/>
      </w:tabs>
    </w:pPr>
    <w:rPr>
      <w:sz w:val="12"/>
    </w:rPr>
  </w:style>
  <w:style w:type="paragraph" w:styleId="aa">
    <w:name w:val="Balloon Text"/>
    <w:basedOn w:val="a"/>
    <w:semiHidden/>
    <w:rsid w:val="000E61F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126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C174DC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D341E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 Знак Знак Знак Знак Знак Знак Знак Знак Знак Знак Знак Знак Знак Знак Знак Знак Знак1 Знак"/>
    <w:basedOn w:val="a"/>
    <w:rsid w:val="00A743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437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rsid w:val="00D909CA"/>
    <w:pPr>
      <w:spacing w:after="120"/>
      <w:ind w:left="283"/>
    </w:pPr>
  </w:style>
  <w:style w:type="paragraph" w:styleId="20">
    <w:name w:val="Body Text First Indent 2"/>
    <w:basedOn w:val="ac"/>
    <w:rsid w:val="00D909CA"/>
    <w:pPr>
      <w:ind w:firstLine="210"/>
    </w:pPr>
    <w:rPr>
      <w:sz w:val="24"/>
    </w:rPr>
  </w:style>
  <w:style w:type="paragraph" w:customStyle="1" w:styleId="ad">
    <w:name w:val="Знак Знак Знак"/>
    <w:basedOn w:val="a"/>
    <w:rsid w:val="005C4B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051B"/>
  </w:style>
  <w:style w:type="character" w:styleId="ae">
    <w:name w:val="Hyperlink"/>
    <w:basedOn w:val="a0"/>
    <w:rsid w:val="00D70431"/>
    <w:rPr>
      <w:color w:val="0000FF"/>
      <w:u w:val="single"/>
    </w:rPr>
  </w:style>
  <w:style w:type="character" w:styleId="af">
    <w:name w:val="Strong"/>
    <w:basedOn w:val="a0"/>
    <w:uiPriority w:val="22"/>
    <w:qFormat/>
    <w:rsid w:val="006255F7"/>
    <w:rPr>
      <w:b/>
      <w:bCs/>
    </w:rPr>
  </w:style>
  <w:style w:type="table" w:styleId="af0">
    <w:name w:val="Table Grid"/>
    <w:basedOn w:val="a1"/>
    <w:rsid w:val="00BF5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06640">
    <w:name w:val="rvps706640"/>
    <w:basedOn w:val="a"/>
    <w:rsid w:val="008F1BDD"/>
    <w:pPr>
      <w:spacing w:after="200"/>
      <w:ind w:right="4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388</Words>
  <Characters>2216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n309ktn</dc:creator>
  <cp:lastModifiedBy>Любовь В. Кузнецова</cp:lastModifiedBy>
  <cp:revision>13</cp:revision>
  <cp:lastPrinted>2018-10-01T14:18:00Z</cp:lastPrinted>
  <dcterms:created xsi:type="dcterms:W3CDTF">2018-09-20T08:07:00Z</dcterms:created>
  <dcterms:modified xsi:type="dcterms:W3CDTF">2018-11-14T07:37:00Z</dcterms:modified>
</cp:coreProperties>
</file>